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3005CB">
        <w:trPr>
          <w:trHeight w:val="987"/>
        </w:trPr>
        <w:tc>
          <w:tcPr>
            <w:tcW w:w="15451" w:type="dxa"/>
            <w:shd w:val="clear" w:color="auto" w:fill="auto"/>
          </w:tcPr>
          <w:p w:rsidR="003005CB" w:rsidRDefault="00DD0C57">
            <w:pPr>
              <w:spacing w:after="60" w:line="240" w:lineRule="auto"/>
              <w:jc w:val="center"/>
              <w:rPr>
                <w:b/>
                <w:smallCaps/>
                <w:sz w:val="36"/>
                <w:szCs w:val="36"/>
              </w:rPr>
            </w:pPr>
            <w:bookmarkStart w:id="0" w:name="_GoBack"/>
            <w:bookmarkEnd w:id="0"/>
            <w:r>
              <w:rPr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 w:rsidR="003005CB" w:rsidRDefault="00DD0C57">
            <w:pPr>
              <w:spacing w:after="60" w:line="240" w:lineRule="auto"/>
              <w:jc w:val="center"/>
              <w:rPr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 w:rsidR="003005CB" w:rsidRDefault="00DD0C57">
            <w:pPr>
              <w:spacing w:after="120" w:line="240" w:lineRule="auto"/>
              <w:jc w:val="center"/>
              <w:rPr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b/>
                <w:smallCaps/>
                <w:sz w:val="36"/>
                <w:szCs w:val="36"/>
                <w:shd w:val="clear" w:color="auto" w:fill="D0CECE"/>
              </w:rPr>
              <w:t>MDP définitif</w:t>
            </w:r>
          </w:p>
        </w:tc>
      </w:tr>
    </w:tbl>
    <w:p w:rsidR="003005CB" w:rsidRDefault="003005CB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497"/>
        <w:gridCol w:w="319"/>
        <w:gridCol w:w="318"/>
        <w:gridCol w:w="318"/>
        <w:gridCol w:w="318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1242"/>
        <w:gridCol w:w="4323"/>
      </w:tblGrid>
      <w:tr w:rsidR="003005CB">
        <w:tc>
          <w:tcPr>
            <w:tcW w:w="41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DD0C5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noProof/>
                <w:lang w:eastAsia="fr-BE"/>
              </w:rPr>
              <w:drawing>
                <wp:inline distT="0" distB="0" distL="0" distR="0">
                  <wp:extent cx="1423670" cy="451485"/>
                  <wp:effectExtent l="0" t="0" r="5080" b="5715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05CB" w:rsidRPr="00062CD0" w:rsidRDefault="00DD0C5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062CD0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3005CB" w:rsidRPr="00062CD0" w:rsidRDefault="00DD0C57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3005CB" w:rsidRPr="00062CD0" w:rsidRDefault="00DD0C57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</w:p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3005CB" w:rsidRPr="00062CD0" w:rsidRDefault="00DD0C5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3005CB" w:rsidRDefault="00DD0C57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Canton scolaire</w:t>
            </w:r>
          </w:p>
        </w:tc>
      </w:tr>
      <w:tr w:rsidR="003005CB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3005CB" w:rsidRPr="00062CD0" w:rsidRDefault="00DD0C57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3005CB" w:rsidRDefault="003005CB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005CB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1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005CB" w:rsidRPr="00062CD0" w:rsidRDefault="00DD0C5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005CB" w:rsidRPr="00062CD0" w:rsidRDefault="00DD0C5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005CB" w:rsidRPr="00062CD0" w:rsidRDefault="00DD0C5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DD0C5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62CD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3005CB" w:rsidRDefault="00DD0C57">
            <w:pPr>
              <w:tabs>
                <w:tab w:val="left" w:pos="7020"/>
              </w:tabs>
              <w:spacing w:after="40" w:line="240" w:lineRule="auto"/>
              <w:ind w:left="219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…………………………..</w:t>
            </w:r>
          </w:p>
        </w:tc>
      </w:tr>
      <w:tr w:rsidR="003005CB">
        <w:trPr>
          <w:trHeight w:val="718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Pr="00062CD0" w:rsidRDefault="003005C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3005CB" w:rsidRPr="00062CD0" w:rsidRDefault="00DD0C57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3005CB" w:rsidRPr="00062CD0" w:rsidRDefault="00DD0C5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3005CB" w:rsidRPr="00062CD0" w:rsidRDefault="003005CB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BB2298" w:rsidRPr="00062CD0" w:rsidRDefault="00BB2298" w:rsidP="00BB229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3005CB" w:rsidRPr="00062CD0" w:rsidRDefault="00BB229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>Personne de contact :</w:t>
            </w:r>
          </w:p>
          <w:p w:rsidR="003005CB" w:rsidRPr="00062CD0" w:rsidRDefault="00DD0C5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3005CB" w:rsidRPr="00062CD0" w:rsidRDefault="00DD0C57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3005CB" w:rsidRPr="00062CD0" w:rsidRDefault="00DD0C57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 w:rsidRPr="00062CD0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3005CB" w:rsidRDefault="003005CB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3005CB" w:rsidRDefault="00DD0C57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  <w:tbl>
            <w:tblPr>
              <w:tblpPr w:leftFromText="141" w:rightFromText="141" w:vertAnchor="page" w:horzAnchor="margin" w:tblpXSpec="center" w:tblpY="747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3005CB">
              <w:trPr>
                <w:trHeight w:val="40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3005CB">
                  <w:pPr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3005CB">
                  <w:pPr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3005CB">
                  <w:pPr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3005CB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DD0C57">
                  <w:pPr>
                    <w:rPr>
                      <w:rFonts w:cs="Calibri"/>
                      <w:b/>
                      <w:sz w:val="18"/>
                      <w:szCs w:val="18"/>
                    </w:rPr>
                  </w:pPr>
                  <w:r>
                    <w:rPr>
                      <w:rFonts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3005CB">
                  <w:pPr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3005CB">
                  <w:pPr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3005CB">
                  <w:pPr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3005CB" w:rsidRDefault="003005CB">
                  <w:pPr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3005CB" w:rsidRDefault="003005CB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3005CB" w:rsidRDefault="003005CB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  <w:tr w:rsidR="003005CB">
        <w:trPr>
          <w:trHeight w:val="716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Default="003005C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Default="003005C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3005CB" w:rsidRDefault="00DD0C57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Mois</w:t>
            </w:r>
          </w:p>
          <w:p w:rsidR="003005CB" w:rsidRDefault="003005CB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3005CB" w:rsidRDefault="00DD0C57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3005CB">
        <w:trPr>
          <w:trHeight w:val="104"/>
        </w:trPr>
        <w:tc>
          <w:tcPr>
            <w:tcW w:w="41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Default="003005C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005CB" w:rsidRDefault="003005C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05CB" w:rsidRDefault="003005CB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 w:rsidR="003005CB" w:rsidRDefault="003005CB">
      <w:pPr>
        <w:spacing w:after="0" w:line="240" w:lineRule="auto"/>
        <w:ind w:right="-23"/>
        <w:rPr>
          <w:sz w:val="8"/>
          <w:szCs w:val="8"/>
        </w:rPr>
      </w:pPr>
    </w:p>
    <w:p w:rsidR="003005CB" w:rsidRDefault="003005CB">
      <w:pPr>
        <w:spacing w:after="0" w:line="240" w:lineRule="auto"/>
        <w:ind w:right="-23"/>
        <w:rPr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318"/>
        <w:gridCol w:w="2268"/>
        <w:gridCol w:w="2527"/>
      </w:tblGrid>
      <w:tr w:rsidR="003005CB"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05CB" w:rsidRDefault="00DD0C57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 </w:t>
            </w:r>
            <w:r>
              <w:rPr>
                <w:b/>
                <w:sz w:val="16"/>
                <w:szCs w:val="16"/>
              </w:rPr>
              <w:t>(1)</w:t>
            </w:r>
            <w:r>
              <w:rPr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05CB" w:rsidRDefault="00DD0C57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05CB" w:rsidRDefault="00DD0C57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</w:t>
            </w:r>
          </w:p>
        </w:tc>
        <w:tc>
          <w:tcPr>
            <w:tcW w:w="25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05CB" w:rsidRDefault="00DD0C57">
            <w:pPr>
              <w:spacing w:before="60" w:after="60" w:line="240" w:lineRule="auto"/>
              <w:ind w:right="-23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05CB" w:rsidRDefault="00DD0C57">
            <w:pPr>
              <w:spacing w:after="0" w:line="240" w:lineRule="auto"/>
              <w:ind w:right="-2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Nature de l’absence </w:t>
            </w:r>
            <w:r>
              <w:rPr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05CB" w:rsidRDefault="00DD0C57">
            <w:pPr>
              <w:spacing w:after="0" w:line="240" w:lineRule="auto"/>
              <w:ind w:right="-2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Observations </w:t>
            </w:r>
            <w:r>
              <w:rPr>
                <w:b/>
                <w:sz w:val="16"/>
                <w:szCs w:val="16"/>
              </w:rPr>
              <w:t>(4)</w:t>
            </w:r>
          </w:p>
        </w:tc>
      </w:tr>
      <w:tr w:rsidR="003005CB"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DD0C57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DD0C57">
            <w:pPr>
              <w:spacing w:before="40" w:after="40" w:line="240" w:lineRule="auto"/>
              <w:ind w:right="-2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au (inclus) </w:t>
            </w:r>
            <w:r>
              <w:rPr>
                <w:b/>
                <w:sz w:val="16"/>
                <w:szCs w:val="16"/>
              </w:rPr>
              <w:t>(2)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3005CB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3005CB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3005CB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3005CB"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005CB" w:rsidRDefault="003005C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3005CB" w:rsidRDefault="003005CB">
      <w:pPr>
        <w:spacing w:after="0" w:line="240" w:lineRule="auto"/>
        <w:ind w:right="-23"/>
        <w:rPr>
          <w:sz w:val="18"/>
          <w:szCs w:val="18"/>
        </w:rPr>
      </w:pPr>
    </w:p>
    <w:p w:rsidR="003005CB" w:rsidRDefault="003005CB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3005CB" w:rsidRDefault="003005CB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3005CB" w:rsidRDefault="00DD0C57">
      <w:pPr>
        <w:spacing w:after="0" w:line="240" w:lineRule="auto"/>
        <w:ind w:right="-2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</w:t>
      </w:r>
    </w:p>
    <w:p w:rsidR="003005CB" w:rsidRDefault="003005CB">
      <w:pPr>
        <w:tabs>
          <w:tab w:val="center" w:pos="2143"/>
          <w:tab w:val="left" w:pos="4536"/>
        </w:tabs>
        <w:spacing w:after="120" w:line="240" w:lineRule="auto"/>
        <w:rPr>
          <w:rFonts w:eastAsia="Times New Roman" w:cs="Calibri"/>
          <w:b/>
          <w:sz w:val="18"/>
          <w:szCs w:val="18"/>
          <w:lang w:val="fr-FR" w:eastAsia="fr-FR"/>
        </w:rPr>
      </w:pPr>
    </w:p>
    <w:p w:rsidR="003005CB" w:rsidRDefault="00DD0C57">
      <w:pPr>
        <w:tabs>
          <w:tab w:val="center" w:pos="2143"/>
          <w:tab w:val="left" w:pos="4536"/>
        </w:tabs>
        <w:spacing w:after="120" w:line="240" w:lineRule="auto"/>
        <w:rPr>
          <w:rFonts w:eastAsia="Times New Roman" w:cs="Calibri"/>
          <w:sz w:val="18"/>
          <w:szCs w:val="18"/>
          <w:lang w:val="fr-FR" w:eastAsia="fr-FR"/>
        </w:rPr>
      </w:pPr>
      <w:r>
        <w:rPr>
          <w:rFonts w:eastAsia="Times New Roman" w:cs="Calibri"/>
          <w:b/>
          <w:sz w:val="18"/>
          <w:szCs w:val="18"/>
          <w:lang w:val="fr-FR" w:eastAsia="fr-FR"/>
        </w:rPr>
        <w:t>Date</w:t>
      </w:r>
      <w:r>
        <w:rPr>
          <w:rFonts w:eastAsia="Times New Roman" w:cs="Calibri"/>
          <w:sz w:val="18"/>
          <w:szCs w:val="18"/>
          <w:lang w:val="fr-FR" w:eastAsia="fr-FR"/>
        </w:rPr>
        <w:t> </w:t>
      </w:r>
      <w:r>
        <w:rPr>
          <w:rFonts w:eastAsia="Times New Roman" w:cs="Calibri"/>
          <w:b/>
          <w:sz w:val="18"/>
          <w:szCs w:val="18"/>
          <w:lang w:val="fr-FR" w:eastAsia="fr-FR"/>
        </w:rPr>
        <w:t xml:space="preserve">: </w:t>
      </w:r>
      <w:r>
        <w:rPr>
          <w:rFonts w:eastAsia="Times New Roman" w:cs="Calibri"/>
          <w:sz w:val="18"/>
          <w:szCs w:val="18"/>
          <w:lang w:val="fr-FR" w:eastAsia="fr-FR"/>
        </w:rPr>
        <w:t xml:space="preserve"> _ _  / _ _  / _ _ _ _ </w:t>
      </w:r>
      <w:r>
        <w:rPr>
          <w:rFonts w:eastAsia="Times New Roman" w:cs="Calibri"/>
          <w:sz w:val="18"/>
          <w:szCs w:val="18"/>
          <w:lang w:val="fr-FR" w:eastAsia="fr-FR"/>
        </w:rPr>
        <w:tab/>
      </w:r>
      <w:r>
        <w:rPr>
          <w:rFonts w:eastAsia="Times New Roman" w:cs="Calibri"/>
          <w:sz w:val="18"/>
          <w:szCs w:val="18"/>
          <w:lang w:val="fr-FR" w:eastAsia="fr-FR"/>
        </w:rPr>
        <w:tab/>
      </w:r>
      <w:r>
        <w:rPr>
          <w:rFonts w:eastAsia="Times New Roman" w:cs="Calibri"/>
          <w:sz w:val="18"/>
          <w:szCs w:val="18"/>
          <w:lang w:val="fr-FR" w:eastAsia="fr-FR"/>
        </w:rPr>
        <w:tab/>
      </w:r>
      <w:r>
        <w:rPr>
          <w:rFonts w:eastAsia="Times New Roman" w:cs="Calibri"/>
          <w:b/>
          <w:sz w:val="18"/>
          <w:szCs w:val="18"/>
          <w:lang w:val="fr-FR" w:eastAsia="fr-FR"/>
        </w:rPr>
        <w:t>Signature :</w:t>
      </w:r>
      <w:r>
        <w:rPr>
          <w:rFonts w:eastAsia="Times New Roman" w:cs="Calibri"/>
          <w:sz w:val="18"/>
          <w:szCs w:val="18"/>
          <w:lang w:val="fr-FR" w:eastAsia="fr-FR"/>
        </w:rPr>
        <w:t xml:space="preserve"> …………………………………………..</w:t>
      </w:r>
    </w:p>
    <w:p w:rsidR="003005CB" w:rsidRDefault="003005CB">
      <w:pPr>
        <w:spacing w:after="120"/>
        <w:rPr>
          <w:b/>
          <w:sz w:val="20"/>
          <w:szCs w:val="20"/>
        </w:rPr>
      </w:pPr>
    </w:p>
    <w:p w:rsidR="003005CB" w:rsidRDefault="003005CB">
      <w:pPr>
        <w:rPr>
          <w:b/>
          <w:sz w:val="20"/>
          <w:szCs w:val="20"/>
        </w:rPr>
      </w:pPr>
    </w:p>
    <w:p w:rsidR="003005CB" w:rsidRDefault="003005CB">
      <w:pPr>
        <w:rPr>
          <w:b/>
          <w:sz w:val="20"/>
          <w:szCs w:val="20"/>
        </w:rPr>
      </w:pPr>
    </w:p>
    <w:p w:rsidR="003005CB" w:rsidRDefault="00DD0C57">
      <w:pPr>
        <w:pStyle w:val="Paragraphedeliste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 : Pour les femmes mariées : indiquer uniquement le nom de jeune fille ; </w:t>
      </w:r>
    </w:p>
    <w:p w:rsidR="003005CB" w:rsidRDefault="003005CB">
      <w:pPr>
        <w:pStyle w:val="Paragraphedeliste"/>
        <w:jc w:val="both"/>
        <w:rPr>
          <w:sz w:val="18"/>
          <w:szCs w:val="18"/>
        </w:rPr>
      </w:pPr>
    </w:p>
    <w:p w:rsidR="003005CB" w:rsidRDefault="00DD0C57">
      <w:pPr>
        <w:pStyle w:val="Paragraphedeliste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 : Mentionner les dates initiales et finales de l’absence - Ces absences seront obligatoirement limitées au mois écoulé.</w:t>
      </w:r>
    </w:p>
    <w:p w:rsidR="003005CB" w:rsidRDefault="00DD0C57">
      <w:pPr>
        <w:pStyle w:val="Paragraphedeliste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Exemple : </w:t>
      </w:r>
    </w:p>
    <w:p w:rsidR="003005CB" w:rsidRDefault="00DD0C57">
      <w:pPr>
        <w:pStyle w:val="Paragraphedeliste"/>
        <w:numPr>
          <w:ilvl w:val="0"/>
          <w:numId w:val="2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Un membre du personnel obtient un congé de maladie d’une durée de 50 jours à partir du 10 septembre 2012 </w:t>
      </w:r>
    </w:p>
    <w:p w:rsidR="003005CB" w:rsidRDefault="00DD0C57">
      <w:pPr>
        <w:pStyle w:val="Paragraphedeliste"/>
        <w:ind w:left="144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F0E0"/>
      </w:r>
      <w:r>
        <w:rPr>
          <w:i/>
          <w:sz w:val="18"/>
          <w:szCs w:val="18"/>
        </w:rPr>
        <w:t xml:space="preserve"> Sur le relevé du mois de septembre 2012, il y a lieu d’indiquer « du 10 septembre au 30 septembre 2012 » ; </w:t>
      </w:r>
    </w:p>
    <w:p w:rsidR="003005CB" w:rsidRDefault="00DD0C57">
      <w:pPr>
        <w:pStyle w:val="Paragraphedeliste"/>
        <w:ind w:left="144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F0E0"/>
      </w:r>
      <w:r>
        <w:rPr>
          <w:i/>
          <w:sz w:val="18"/>
          <w:szCs w:val="18"/>
        </w:rPr>
        <w:t xml:space="preserve"> Sur le relevé du mois d’octobre 2012, il y a lieu d’indiquer « du 01 octobre 2012 au 28 octobre 2012 »</w:t>
      </w:r>
    </w:p>
    <w:p w:rsidR="003005CB" w:rsidRDefault="003005CB">
      <w:pPr>
        <w:pStyle w:val="Paragraphedeliste"/>
        <w:ind w:left="1440"/>
        <w:jc w:val="both"/>
        <w:rPr>
          <w:i/>
          <w:sz w:val="18"/>
          <w:szCs w:val="18"/>
        </w:rPr>
      </w:pPr>
    </w:p>
    <w:p w:rsidR="003005CB" w:rsidRDefault="00DD0C57">
      <w:pPr>
        <w:pStyle w:val="Paragraphedeliste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 w:rsidR="003005CB" w:rsidRDefault="003005CB">
      <w:pPr>
        <w:pStyle w:val="Paragraphedeliste"/>
        <w:jc w:val="both"/>
        <w:rPr>
          <w:sz w:val="18"/>
          <w:szCs w:val="18"/>
        </w:rPr>
      </w:pPr>
    </w:p>
    <w:p w:rsidR="003005CB" w:rsidRDefault="00DD0C57">
      <w:pPr>
        <w:pStyle w:val="Paragraphedeliste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 : Indiquer la date prévue de reprise des services ou de mise à la disposition de l’école à l’issue de l’absence pour maladie ou maternité.  En outre, concernant le congé    de maternité, il y a lieu d’indiquer la date présumée de l’accouchement. La date d’accouchement sera précisée dans le relevé correspondant au mois de l’évènement. Lorsque le certificat médical prévoit une absence supérieure à un mois, préciser le nombre de jours y indiqué. </w:t>
      </w:r>
    </w:p>
    <w:p w:rsidR="003005CB" w:rsidRDefault="003005CB"/>
    <w:p w:rsidR="003005CB" w:rsidRDefault="003005CB"/>
    <w:p w:rsidR="003005CB" w:rsidRDefault="003005CB"/>
    <w:p w:rsidR="003005CB" w:rsidRDefault="003005CB"/>
    <w:p w:rsidR="003005CB" w:rsidRDefault="003005CB"/>
    <w:p w:rsidR="003005CB" w:rsidRDefault="003005CB"/>
    <w:p w:rsidR="003005CB" w:rsidRDefault="003005CB"/>
    <w:p w:rsidR="003005CB" w:rsidRDefault="003005CB"/>
    <w:p w:rsidR="003005CB" w:rsidRDefault="003005CB"/>
    <w:p w:rsidR="003005CB" w:rsidRDefault="003005CB"/>
    <w:p w:rsidR="003005CB" w:rsidRDefault="003005CB"/>
    <w:sectPr w:rsidR="003005CB">
      <w:headerReference w:type="default" r:id="rId8"/>
      <w:footerReference w:type="default" r:id="rId9"/>
      <w:pgSz w:w="16838" w:h="11906" w:orient="landscape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5CB" w:rsidRDefault="00DD0C57">
      <w:pPr>
        <w:spacing w:after="0" w:line="240" w:lineRule="auto"/>
      </w:pPr>
      <w:r>
        <w:separator/>
      </w:r>
    </w:p>
  </w:endnote>
  <w:endnote w:type="continuationSeparator" w:id="0">
    <w:p w:rsidR="003005CB" w:rsidRDefault="00DD0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5CB" w:rsidRDefault="00DD0C57">
    <w:pPr>
      <w:pStyle w:val="Pieddepage"/>
      <w:tabs>
        <w:tab w:val="clear" w:pos="4536"/>
        <w:tab w:val="clear" w:pos="9072"/>
        <w:tab w:val="center" w:pos="7699"/>
        <w:tab w:val="right" w:pos="15398"/>
      </w:tabs>
      <w:rPr>
        <w:b/>
        <w:sz w:val="20"/>
        <w:szCs w:val="20"/>
      </w:rPr>
    </w:pPr>
    <w:r>
      <w:tab/>
    </w:r>
    <w:r>
      <w:rPr>
        <w:b/>
        <w:sz w:val="16"/>
        <w:szCs w:val="16"/>
      </w:rPr>
      <w:t xml:space="preserve">Annexe 38 SEC – </w:t>
    </w:r>
    <w:r>
      <w:rPr>
        <w:i/>
        <w:sz w:val="16"/>
        <w:szCs w:val="16"/>
      </w:rPr>
      <w:t xml:space="preserve">A envoyer à </w:t>
    </w:r>
    <w:r w:rsidRPr="00DD0C57">
      <w:rPr>
        <w:i/>
        <w:sz w:val="16"/>
        <w:szCs w:val="16"/>
      </w:rPr>
      <w:t>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670112" w:rsidRPr="00670112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5CB" w:rsidRDefault="00DD0C57">
      <w:pPr>
        <w:spacing w:after="0" w:line="240" w:lineRule="auto"/>
      </w:pPr>
      <w:r>
        <w:separator/>
      </w:r>
    </w:p>
  </w:footnote>
  <w:footnote w:type="continuationSeparator" w:id="0">
    <w:p w:rsidR="003005CB" w:rsidRDefault="00DD0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5CB" w:rsidRDefault="00DD0C57">
    <w:pPr>
      <w:pStyle w:val="En-tte"/>
      <w:tabs>
        <w:tab w:val="clear" w:pos="4536"/>
        <w:tab w:val="clear" w:pos="9072"/>
      </w:tabs>
      <w:spacing w:before="120" w:after="0" w:line="240" w:lineRule="auto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62CD0">
      <w:rPr>
        <w:i/>
        <w:sz w:val="16"/>
        <w:szCs w:val="16"/>
      </w:rPr>
      <w:t xml:space="preserve">Mise à jour </w:t>
    </w:r>
    <w:r w:rsidR="00BB2298" w:rsidRPr="00062CD0">
      <w:rPr>
        <w:i/>
        <w:sz w:val="16"/>
        <w:szCs w:val="16"/>
      </w:rPr>
      <w:t>mai 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5CB"/>
    <w:rsid w:val="00062CD0"/>
    <w:rsid w:val="003005CB"/>
    <w:rsid w:val="00670112"/>
    <w:rsid w:val="00BB2298"/>
    <w:rsid w:val="00DD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00899-3605-4BC1-A4BD-C4CA57E5E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2</cp:revision>
  <dcterms:created xsi:type="dcterms:W3CDTF">2024-05-16T09:17:00Z</dcterms:created>
  <dcterms:modified xsi:type="dcterms:W3CDTF">2024-05-16T09:17:00Z</dcterms:modified>
</cp:coreProperties>
</file>